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6EC" w:rsidRPr="008676EC" w:rsidRDefault="008676EC" w:rsidP="008676E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8676E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Свыше миллиона пенсий и </w:t>
      </w:r>
      <w:proofErr w:type="spellStart"/>
      <w:r w:rsidRPr="008676E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соцвыплат</w:t>
      </w:r>
      <w:proofErr w:type="spellEnd"/>
      <w:r w:rsidRPr="008676EC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назначено по данным Федерального реестра инвалидов в 2019 году</w:t>
      </w:r>
    </w:p>
    <w:p w:rsidR="008676EC" w:rsidRPr="008676EC" w:rsidRDefault="008676EC" w:rsidP="00867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За прошлый год Пенсионный фонд России назначил 1,1 млн выплат по сведениям Федерального реестра инвалидов (ФРИ). Основную часть назначений (723 тыс.) составили ежемесячные денежные выплаты, право на которые есть у инвалидов всех групп. Об оформлении страховой или государственной пенсии по инвалидности было принято 388,5 тыс. решений.</w:t>
      </w:r>
    </w:p>
    <w:p w:rsidR="008676EC" w:rsidRPr="008676EC" w:rsidRDefault="008676EC" w:rsidP="00867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В большинстве случаев выплаты оформлялись впервые, также имели место переводы с одной выплаты на другую или назначение одной и той же выплаты по новому основанию.</w:t>
      </w:r>
    </w:p>
    <w:p w:rsidR="008676EC" w:rsidRPr="008676EC" w:rsidRDefault="008676EC" w:rsidP="00867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Помимо этого, за год в ПФР из ФРИ поступило 1,6 </w:t>
      </w:r>
      <w:proofErr w:type="gramStart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proofErr w:type="gramEnd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уведомлений с новой информацией об инвалиде (например, об изменении его группы), на основании чего выносились решения по корректировке предоставляемых мер поддержки, изменению их ежемесячного размера и пр.</w:t>
      </w:r>
    </w:p>
    <w:p w:rsidR="008676EC" w:rsidRPr="008676EC" w:rsidRDefault="008676EC" w:rsidP="00867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все виды пенсий людям с инвалидностью и некоторые социальные выплаты назначаются Пенсионным фондом на основе данных Федерального реестра инвалидов. При обращении в ПФР инвалиду достаточно подать заявление, все остальные сведения, подтверждающие право на меры поддержки, фонд получит из реестра. При этом инвалид может направить электронное заявление и таким образом полностью дистанционно оформить выплату, не обращаясь за ней лично. В отдельных случаях могут понадобиться дополнительные сведения, например о периодах стажа или уплате страховых взносов.</w:t>
      </w:r>
    </w:p>
    <w:p w:rsidR="008676EC" w:rsidRPr="008676EC" w:rsidRDefault="008676EC" w:rsidP="00867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реестр инвалидов — крупнейшая информационная система, которая охватывает самые полные сведения о каждом человеке с инвалидностью в России. В реестре отражена информация о нарушенных функциях организма, степени ограничения жизнедеятельности инвалида и его </w:t>
      </w:r>
      <w:proofErr w:type="spellStart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профессиональнои</w:t>
      </w:r>
      <w:proofErr w:type="spellEnd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̆ трудоспособности. Реестр также содержит данные о проводимых реабилитационных и </w:t>
      </w:r>
      <w:proofErr w:type="spellStart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абилитационных</w:t>
      </w:r>
      <w:proofErr w:type="spellEnd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мероприятиях, группе инвалидности, предоставляемых социальных и пенсионных выплатах. Перечисленные сведения поддерживаются в актуальном состоянии и доступны различным органам власти, что позволяет повышать качество оказываемых инвалидам государственных услуг.</w:t>
      </w:r>
    </w:p>
    <w:p w:rsidR="008676EC" w:rsidRPr="008676EC" w:rsidRDefault="008676EC" w:rsidP="00867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Поставщиками данных в реестр являются учреждения </w:t>
      </w:r>
      <w:proofErr w:type="gramStart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медико-социальной</w:t>
      </w:r>
      <w:proofErr w:type="gramEnd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экспертизы, внебюджетные фонды, федеральные министерства и ведомства, а также региональные и муниципальные органы власти.</w:t>
      </w:r>
    </w:p>
    <w:p w:rsidR="008676EC" w:rsidRPr="008676EC" w:rsidRDefault="008676EC" w:rsidP="008676E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 инвалидов доступ </w:t>
      </w:r>
      <w:proofErr w:type="gramStart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 ФРИ открыт через личный кабинет на сайте ПФР. В нем можно получить информацию о назначенных выплатах и положенных льготах, подать электронное заявление на оформление пенсии и </w:t>
      </w:r>
      <w:proofErr w:type="spellStart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соцвыплат</w:t>
      </w:r>
      <w:proofErr w:type="spellEnd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оставить отзыв о качестве оказанных </w:t>
      </w:r>
      <w:proofErr w:type="spellStart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госуслуг</w:t>
      </w:r>
      <w:proofErr w:type="spellEnd"/>
      <w:r w:rsidRPr="008676EC">
        <w:rPr>
          <w:rFonts w:ascii="Times New Roman" w:eastAsia="Times New Roman" w:hAnsi="Times New Roman" w:cs="Times New Roman"/>
          <w:sz w:val="24"/>
          <w:szCs w:val="24"/>
          <w:lang w:eastAsia="ru-RU"/>
        </w:rPr>
        <w:t>. Инвалиды могут также пользоваться личным кабинетом через приложение для смартфона.</w:t>
      </w:r>
    </w:p>
    <w:p w:rsidR="00355026" w:rsidRDefault="00355026"/>
    <w:sectPr w:rsidR="00355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6EC"/>
    <w:rsid w:val="00355026"/>
    <w:rsid w:val="0086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76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676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76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76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67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676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8676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676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676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67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8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80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14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adm08</dc:creator>
  <cp:lastModifiedBy>adm08</cp:lastModifiedBy>
  <cp:revision>1</cp:revision>
  <dcterms:created xsi:type="dcterms:W3CDTF">2020-02-06T09:28:00Z</dcterms:created>
  <dcterms:modified xsi:type="dcterms:W3CDTF">2020-02-06T09:29:00Z</dcterms:modified>
</cp:coreProperties>
</file>